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0CBD" w14:textId="77777777" w:rsidR="00B306B1" w:rsidRPr="00B306B1" w:rsidRDefault="00B306B1" w:rsidP="00B306B1">
      <w:pPr>
        <w:ind w:left="360"/>
        <w:jc w:val="center"/>
        <w:rPr>
          <w:b/>
          <w:bCs/>
          <w:sz w:val="24"/>
          <w:szCs w:val="24"/>
        </w:rPr>
      </w:pPr>
      <w:r w:rsidRPr="00B306B1">
        <w:rPr>
          <w:b/>
          <w:bCs/>
          <w:sz w:val="24"/>
          <w:szCs w:val="24"/>
        </w:rPr>
        <w:t>Makra i VBA</w:t>
      </w:r>
    </w:p>
    <w:p w14:paraId="67EF747E" w14:textId="77777777" w:rsidR="00B306B1" w:rsidRPr="00B306B1" w:rsidRDefault="00B306B1" w:rsidP="00B306B1">
      <w:pPr>
        <w:rPr>
          <w:sz w:val="20"/>
          <w:szCs w:val="20"/>
        </w:rPr>
      </w:pPr>
    </w:p>
    <w:p w14:paraId="6854EAB3" w14:textId="77777777" w:rsidR="00B306B1" w:rsidRPr="00B306B1" w:rsidRDefault="00B306B1" w:rsidP="00B306B1">
      <w:pPr>
        <w:rPr>
          <w:b/>
          <w:bCs/>
          <w:sz w:val="20"/>
          <w:szCs w:val="20"/>
        </w:rPr>
      </w:pPr>
      <w:r w:rsidRPr="00B306B1">
        <w:rPr>
          <w:b/>
          <w:bCs/>
          <w:sz w:val="20"/>
          <w:szCs w:val="20"/>
        </w:rPr>
        <w:t>Pytanie 1:</w:t>
      </w:r>
    </w:p>
    <w:p w14:paraId="1CBCC892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Gdzie można znaleźć  "Makra" w Excelu?</w:t>
      </w:r>
    </w:p>
    <w:p w14:paraId="11673FF7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a) W menu "Układ strony"</w:t>
      </w:r>
    </w:p>
    <w:p w14:paraId="410D9FAD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b) W menu "Widok"</w:t>
      </w:r>
    </w:p>
    <w:p w14:paraId="42B38B7C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c) W menu "Wstawianie"</w:t>
      </w:r>
    </w:p>
    <w:p w14:paraId="7CFAF381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d) W menu "Narzędzia główne"</w:t>
      </w:r>
    </w:p>
    <w:p w14:paraId="425C8570" w14:textId="77777777" w:rsidR="00B306B1" w:rsidRPr="00B306B1" w:rsidRDefault="00B306B1" w:rsidP="00B306B1">
      <w:pPr>
        <w:rPr>
          <w:b/>
          <w:bCs/>
          <w:sz w:val="20"/>
          <w:szCs w:val="20"/>
        </w:rPr>
      </w:pPr>
      <w:r w:rsidRPr="00B306B1">
        <w:rPr>
          <w:b/>
          <w:bCs/>
          <w:sz w:val="20"/>
          <w:szCs w:val="20"/>
        </w:rPr>
        <w:t>Pytanie 2:</w:t>
      </w:r>
    </w:p>
    <w:p w14:paraId="7277F0FA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Co to są odwołania względne i bezwzględne w VBA?</w:t>
      </w:r>
    </w:p>
    <w:p w14:paraId="7E64981C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a) To specjalne typy zmiennych</w:t>
      </w:r>
    </w:p>
    <w:p w14:paraId="742C5C96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b) To metody pracy z obiektami w Excelu</w:t>
      </w:r>
    </w:p>
    <w:p w14:paraId="64E8CE6A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c) To sposoby odwoływania się do komórek w arkuszu, przy czym odwołanie względne zmienia się w zależności od miejsca kopiowania, a odwołanie bezwzględne pozostaje stałe</w:t>
      </w:r>
    </w:p>
    <w:p w14:paraId="5243B650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d) To komendy służące do zabezpieczania arkuszy przed nieautoryzowanym dostępem</w:t>
      </w:r>
    </w:p>
    <w:p w14:paraId="0AB5F3EE" w14:textId="77777777" w:rsidR="00B306B1" w:rsidRPr="00B306B1" w:rsidRDefault="00B306B1" w:rsidP="00B306B1">
      <w:pPr>
        <w:rPr>
          <w:b/>
          <w:bCs/>
          <w:sz w:val="20"/>
          <w:szCs w:val="20"/>
        </w:rPr>
      </w:pPr>
      <w:r w:rsidRPr="00B306B1">
        <w:rPr>
          <w:b/>
          <w:bCs/>
          <w:sz w:val="20"/>
          <w:szCs w:val="20"/>
        </w:rPr>
        <w:t>Pytanie 3:</w:t>
      </w:r>
    </w:p>
    <w:p w14:paraId="015BB546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Jak można komunikować się z użytkownikiem za pomocą makr w VBA?</w:t>
      </w:r>
    </w:p>
    <w:p w14:paraId="364600AB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a) Poprzez korzystanie z narzędzi wizualnych do rysowania komunikatów</w:t>
      </w:r>
    </w:p>
    <w:p w14:paraId="3694697A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b) Nie można komunikować się z użytkownikiem za pomocą makr</w:t>
      </w:r>
    </w:p>
    <w:p w14:paraId="769F4BF4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c) Za pomocą komendy "Message Box" oraz "Input Box"</w:t>
      </w:r>
    </w:p>
    <w:p w14:paraId="5831B94A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d) Poprzez generowanie plików tekstowych z informacjami</w:t>
      </w:r>
    </w:p>
    <w:p w14:paraId="069E2A39" w14:textId="77777777" w:rsidR="00B306B1" w:rsidRPr="00B306B1" w:rsidRDefault="00B306B1" w:rsidP="00B306B1">
      <w:pPr>
        <w:rPr>
          <w:b/>
          <w:bCs/>
          <w:sz w:val="20"/>
          <w:szCs w:val="20"/>
        </w:rPr>
      </w:pPr>
      <w:r w:rsidRPr="00B306B1">
        <w:rPr>
          <w:b/>
          <w:bCs/>
          <w:sz w:val="20"/>
          <w:szCs w:val="20"/>
        </w:rPr>
        <w:t>Pytanie 4:</w:t>
      </w:r>
    </w:p>
    <w:p w14:paraId="7CC6741E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Co to są formularze w VBA?</w:t>
      </w:r>
    </w:p>
    <w:p w14:paraId="64619191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a) To specjalne typy zmiennych przechowujących dane</w:t>
      </w:r>
    </w:p>
    <w:p w14:paraId="0E1A4C75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b) To metody generowania wykresów na podstawie danych</w:t>
      </w:r>
    </w:p>
    <w:p w14:paraId="21F3E3BF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c) To interaktywne interfejsy użytkownika, pozwalające na wprowadzanie danych i interakcję z makrami</w:t>
      </w:r>
    </w:p>
    <w:p w14:paraId="2474D58E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d) To zabezpieczenia umożliwiające kontrolę dostępu do danych</w:t>
      </w:r>
    </w:p>
    <w:p w14:paraId="313160C9" w14:textId="77777777" w:rsidR="00B306B1" w:rsidRPr="00B306B1" w:rsidRDefault="00B306B1" w:rsidP="00B306B1">
      <w:pPr>
        <w:rPr>
          <w:b/>
          <w:bCs/>
          <w:sz w:val="20"/>
          <w:szCs w:val="20"/>
        </w:rPr>
      </w:pPr>
      <w:r w:rsidRPr="00B306B1">
        <w:rPr>
          <w:b/>
          <w:bCs/>
          <w:sz w:val="20"/>
          <w:szCs w:val="20"/>
        </w:rPr>
        <w:t>Pytanie 5:</w:t>
      </w:r>
    </w:p>
    <w:p w14:paraId="4E5ABB56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Jakie jest zastosowanie instrukcji warunkowej "Select Case" w VBA?</w:t>
      </w:r>
    </w:p>
    <w:p w14:paraId="09D1B48D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a) Do wyświetlania komunikatów użytkownikowi</w:t>
      </w:r>
    </w:p>
    <w:p w14:paraId="4D0844B0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b) Do przekształcania tekstu na wielkie litery</w:t>
      </w:r>
    </w:p>
    <w:p w14:paraId="513FE802" w14:textId="77777777" w:rsidR="00B306B1" w:rsidRPr="00B306B1" w:rsidRDefault="00B306B1" w:rsidP="00B306B1">
      <w:pPr>
        <w:rPr>
          <w:sz w:val="20"/>
          <w:szCs w:val="20"/>
        </w:rPr>
      </w:pPr>
      <w:r w:rsidRPr="00B306B1">
        <w:rPr>
          <w:sz w:val="20"/>
          <w:szCs w:val="20"/>
        </w:rPr>
        <w:t>c) Do wybierania jednej z wielu opcji na podstawie wartości zmiennej</w:t>
      </w:r>
    </w:p>
    <w:p w14:paraId="31B044DC" w14:textId="10A8E68F" w:rsidR="004D24F0" w:rsidRDefault="00B306B1">
      <w:pPr>
        <w:rPr>
          <w:sz w:val="20"/>
          <w:szCs w:val="20"/>
        </w:rPr>
      </w:pPr>
      <w:r w:rsidRPr="00B306B1">
        <w:rPr>
          <w:sz w:val="20"/>
          <w:szCs w:val="20"/>
        </w:rPr>
        <w:t>d) Do przypisywania wartości do zmiennych</w:t>
      </w:r>
    </w:p>
    <w:p w14:paraId="18D0E1C8" w14:textId="77777777" w:rsidR="0042197E" w:rsidRDefault="0042197E" w:rsidP="0042197E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Odpowiedzi :</w:t>
      </w:r>
    </w:p>
    <w:p w14:paraId="207282E9" w14:textId="7E910B05" w:rsidR="0042197E" w:rsidRDefault="0042197E" w:rsidP="0042197E">
      <w:pPr>
        <w:rPr>
          <w:sz w:val="20"/>
          <w:szCs w:val="20"/>
        </w:rPr>
      </w:pPr>
      <w:r>
        <w:rPr>
          <w:sz w:val="20"/>
          <w:szCs w:val="20"/>
        </w:rPr>
        <w:t xml:space="preserve">Pytanie 1 – </w:t>
      </w:r>
      <w:r w:rsidR="000B5BD9">
        <w:rPr>
          <w:sz w:val="20"/>
          <w:szCs w:val="20"/>
        </w:rPr>
        <w:t>b</w:t>
      </w:r>
      <w:r>
        <w:rPr>
          <w:sz w:val="20"/>
          <w:szCs w:val="20"/>
        </w:rPr>
        <w:t>)</w:t>
      </w:r>
    </w:p>
    <w:p w14:paraId="6414E289" w14:textId="25A39C83" w:rsidR="0042197E" w:rsidRPr="00B82650" w:rsidRDefault="0042197E" w:rsidP="0042197E">
      <w:pPr>
        <w:rPr>
          <w:sz w:val="20"/>
          <w:szCs w:val="20"/>
        </w:rPr>
      </w:pPr>
      <w:r>
        <w:rPr>
          <w:sz w:val="20"/>
          <w:szCs w:val="20"/>
        </w:rPr>
        <w:t xml:space="preserve">Pytanie 2 – </w:t>
      </w:r>
      <w:r w:rsidR="000B5BD9">
        <w:rPr>
          <w:sz w:val="20"/>
          <w:szCs w:val="20"/>
        </w:rPr>
        <w:t>c</w:t>
      </w:r>
      <w:r>
        <w:rPr>
          <w:sz w:val="20"/>
          <w:szCs w:val="20"/>
        </w:rPr>
        <w:t>)</w:t>
      </w:r>
    </w:p>
    <w:p w14:paraId="10437CF6" w14:textId="7F248E4D" w:rsidR="0042197E" w:rsidRPr="00B82650" w:rsidRDefault="0042197E" w:rsidP="0042197E">
      <w:pPr>
        <w:rPr>
          <w:sz w:val="20"/>
          <w:szCs w:val="20"/>
        </w:rPr>
      </w:pPr>
      <w:r>
        <w:rPr>
          <w:sz w:val="20"/>
          <w:szCs w:val="20"/>
        </w:rPr>
        <w:t xml:space="preserve">Pytanie 3 – </w:t>
      </w:r>
      <w:r w:rsidR="000B5BD9">
        <w:rPr>
          <w:sz w:val="20"/>
          <w:szCs w:val="20"/>
        </w:rPr>
        <w:t>c</w:t>
      </w:r>
      <w:r>
        <w:rPr>
          <w:sz w:val="20"/>
          <w:szCs w:val="20"/>
        </w:rPr>
        <w:t>)</w:t>
      </w:r>
    </w:p>
    <w:p w14:paraId="081D9F05" w14:textId="5787ECC0" w:rsidR="0042197E" w:rsidRPr="00B82650" w:rsidRDefault="0042197E" w:rsidP="0042197E">
      <w:pPr>
        <w:rPr>
          <w:sz w:val="20"/>
          <w:szCs w:val="20"/>
        </w:rPr>
      </w:pPr>
      <w:r>
        <w:rPr>
          <w:sz w:val="20"/>
          <w:szCs w:val="20"/>
        </w:rPr>
        <w:t xml:space="preserve">Pytanie 4 – </w:t>
      </w:r>
      <w:r w:rsidR="000B5BD9">
        <w:rPr>
          <w:sz w:val="20"/>
          <w:szCs w:val="20"/>
        </w:rPr>
        <w:t>c</w:t>
      </w:r>
      <w:r>
        <w:rPr>
          <w:sz w:val="20"/>
          <w:szCs w:val="20"/>
        </w:rPr>
        <w:t>)</w:t>
      </w:r>
    </w:p>
    <w:p w14:paraId="3AA1BBA4" w14:textId="410EB714" w:rsidR="0042197E" w:rsidRPr="00B306B1" w:rsidRDefault="0042197E">
      <w:pPr>
        <w:rPr>
          <w:sz w:val="20"/>
          <w:szCs w:val="20"/>
        </w:rPr>
      </w:pPr>
      <w:r>
        <w:rPr>
          <w:sz w:val="20"/>
          <w:szCs w:val="20"/>
        </w:rPr>
        <w:t xml:space="preserve">Pytanie 5 – </w:t>
      </w:r>
      <w:r w:rsidR="000B5BD9">
        <w:rPr>
          <w:sz w:val="20"/>
          <w:szCs w:val="20"/>
        </w:rPr>
        <w:t>c</w:t>
      </w:r>
      <w:r>
        <w:rPr>
          <w:sz w:val="20"/>
          <w:szCs w:val="20"/>
        </w:rPr>
        <w:t>)</w:t>
      </w:r>
    </w:p>
    <w:sectPr w:rsidR="0042197E" w:rsidRPr="00B3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F0"/>
    <w:rsid w:val="000B5BD9"/>
    <w:rsid w:val="0042197E"/>
    <w:rsid w:val="004D24F0"/>
    <w:rsid w:val="00B306B1"/>
    <w:rsid w:val="00E4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150A"/>
  <w15:chartTrackingRefBased/>
  <w15:docId w15:val="{F5AA9B17-6A51-4CEE-8FE2-A2EC1B47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6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Kamiński</dc:creator>
  <cp:keywords/>
  <dc:description/>
  <cp:lastModifiedBy>Natan Kamiński</cp:lastModifiedBy>
  <cp:revision>5</cp:revision>
  <dcterms:created xsi:type="dcterms:W3CDTF">2023-08-29T10:47:00Z</dcterms:created>
  <dcterms:modified xsi:type="dcterms:W3CDTF">2023-08-29T10:55:00Z</dcterms:modified>
</cp:coreProperties>
</file>